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20" w:rsidRPr="00A61347" w:rsidRDefault="00F02A33" w:rsidP="002E4246">
      <w:pPr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61347">
        <w:rPr>
          <w:rFonts w:ascii="標楷體" w:eastAsia="標楷體" w:hAnsi="標楷體" w:hint="eastAsia"/>
          <w:b/>
          <w:sz w:val="28"/>
          <w:szCs w:val="28"/>
        </w:rPr>
        <w:t>公務</w:t>
      </w:r>
      <w:r w:rsidR="004F40FB" w:rsidRPr="00A61347">
        <w:rPr>
          <w:rFonts w:ascii="標楷體" w:eastAsia="標楷體" w:hAnsi="標楷體" w:hint="eastAsia"/>
          <w:b/>
          <w:sz w:val="28"/>
          <w:szCs w:val="28"/>
        </w:rPr>
        <w:t>人員</w:t>
      </w:r>
      <w:r w:rsidR="009C2291" w:rsidRPr="00A61347">
        <w:rPr>
          <w:rFonts w:ascii="標楷體" w:eastAsia="標楷體" w:hAnsi="標楷體" w:hint="eastAsia"/>
          <w:b/>
          <w:sz w:val="28"/>
          <w:szCs w:val="28"/>
        </w:rPr>
        <w:t>退休</w:t>
      </w:r>
      <w:r w:rsidR="00BF4CF6" w:rsidRPr="00A61347">
        <w:rPr>
          <w:rFonts w:ascii="標楷體" w:eastAsia="標楷體" w:hAnsi="標楷體" w:hint="eastAsia"/>
          <w:b/>
          <w:sz w:val="28"/>
          <w:szCs w:val="28"/>
        </w:rPr>
        <w:t>基本資料調查暨應繳證件檢核表</w:t>
      </w:r>
    </w:p>
    <w:p w:rsidR="009C2291" w:rsidRDefault="00BF4CF6" w:rsidP="002E4246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F4CF6">
        <w:rPr>
          <w:rFonts w:ascii="標楷體" w:eastAsia="標楷體" w:hAnsi="標楷體" w:hint="eastAsia"/>
        </w:rPr>
        <w:t>個人資料</w:t>
      </w:r>
    </w:p>
    <w:p w:rsidR="00BF4CF6" w:rsidRDefault="00BF4CF6" w:rsidP="00457559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="004575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_____________                  退休生效日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</w:t>
      </w:r>
    </w:p>
    <w:p w:rsidR="00BF4CF6" w:rsidRDefault="00BF4CF6" w:rsidP="00457559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</w:t>
      </w:r>
      <w:r w:rsidR="0045755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_____________             行動電話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</w:t>
      </w:r>
      <w:r w:rsidR="00457559">
        <w:rPr>
          <w:rFonts w:ascii="標楷體" w:eastAsia="標楷體" w:hAnsi="標楷體" w:hint="eastAsia"/>
        </w:rPr>
        <w:t>__</w:t>
      </w:r>
      <w:r>
        <w:rPr>
          <w:rFonts w:ascii="標楷體" w:eastAsia="標楷體" w:hAnsi="標楷體" w:hint="eastAsia"/>
        </w:rPr>
        <w:t>______</w:t>
      </w:r>
    </w:p>
    <w:p w:rsidR="00BF4CF6" w:rsidRDefault="00BF4CF6" w:rsidP="00457559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戶籍地址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_______________________________________</w:t>
      </w:r>
    </w:p>
    <w:p w:rsidR="00BF4CF6" w:rsidRDefault="00BF4CF6" w:rsidP="00457559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通訊地址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_______________________________________</w:t>
      </w:r>
    </w:p>
    <w:p w:rsidR="00BF4CF6" w:rsidRDefault="00BF4CF6" w:rsidP="00457559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緊急連絡人姓名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</w:t>
      </w:r>
    </w:p>
    <w:p w:rsidR="00BF4CF6" w:rsidRPr="00BF4CF6" w:rsidRDefault="00BF4CF6" w:rsidP="00457559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緊急連絡人電話</w:t>
      </w:r>
      <w:r w:rsidR="00457559">
        <w:rPr>
          <w:rFonts w:ascii="標楷體" w:eastAsia="標楷體" w:hAnsi="標楷體" w:hint="eastAsia"/>
        </w:rPr>
        <w:t>：</w:t>
      </w:r>
      <w:r w:rsidRPr="00BF4CF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_____________</w:t>
      </w:r>
    </w:p>
    <w:p w:rsidR="00BF4CF6" w:rsidRDefault="00BF4CF6" w:rsidP="00A61347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退休金種類</w:t>
      </w:r>
      <w:r w:rsidR="00457559">
        <w:rPr>
          <w:rFonts w:ascii="標楷體" w:eastAsia="標楷體" w:hAnsi="標楷體" w:hint="eastAsia"/>
        </w:rPr>
        <w:t>：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□支領一次退休金    □支領月退休金  □兼領1/2月退休金  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□支領展期月退休金  □兼領1/2展期月退休金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□支領減額月退休金(提前____年____月，減額____%月退休金)  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□兼領1/2減額月退休金(提前____年____月，減額____%月退休金)</w:t>
      </w:r>
    </w:p>
    <w:p w:rsidR="00BF4CF6" w:rsidRDefault="00BF4CF6" w:rsidP="00A61347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是否領取公保養老給付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□是               □否(未來計畫再任公職且俸給較現任職務高)</w:t>
      </w:r>
    </w:p>
    <w:p w:rsidR="00BF4CF6" w:rsidRDefault="00BF4CF6" w:rsidP="00A61347">
      <w:pPr>
        <w:pStyle w:val="a3"/>
        <w:numPr>
          <w:ilvl w:val="0"/>
          <w:numId w:val="2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應繳交文件</w:t>
      </w:r>
    </w:p>
    <w:p w:rsidR="005242EB" w:rsidRDefault="005242EB" w:rsidP="00E87A6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□1.</w:t>
      </w:r>
      <w:r>
        <w:rPr>
          <w:rFonts w:ascii="標楷體" w:eastAsia="標楷體" w:hAnsi="標楷體" w:hint="eastAsia"/>
        </w:rPr>
        <w:t>公務人員未涉案具結書</w:t>
      </w:r>
    </w:p>
    <w:p w:rsidR="00BF4CF6" w:rsidRP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F4CF6"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2</w:t>
      </w:r>
      <w:r w:rsidR="00BF4CF6" w:rsidRPr="00E87A62">
        <w:rPr>
          <w:rFonts w:ascii="標楷體" w:eastAsia="標楷體" w:hAnsi="標楷體" w:hint="eastAsia"/>
        </w:rPr>
        <w:t>.年資證明文件</w:t>
      </w:r>
      <w:r w:rsidR="00457559">
        <w:rPr>
          <w:rFonts w:ascii="標楷體" w:eastAsia="標楷體" w:hAnsi="標楷體" w:hint="eastAsia"/>
        </w:rPr>
        <w:t>：</w:t>
      </w:r>
    </w:p>
    <w:p w:rsidR="00BF4CF6" w:rsidRDefault="00BF4CF6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(1)初任</w:t>
      </w:r>
      <w:r w:rsidR="00A61347">
        <w:rPr>
          <w:rFonts w:ascii="標楷體" w:eastAsia="標楷體" w:hAnsi="標楷體" w:hint="eastAsia"/>
        </w:rPr>
        <w:t>公務人員之</w:t>
      </w:r>
      <w:r w:rsidR="00A61347" w:rsidRPr="008F5C68">
        <w:rPr>
          <w:rFonts w:ascii="標楷體" w:eastAsia="標楷體" w:hAnsi="標楷體" w:hint="eastAsia"/>
          <w:b/>
        </w:rPr>
        <w:t>派令、銓審函及離職證明</w:t>
      </w:r>
    </w:p>
    <w:p w:rsidR="00457559" w:rsidRDefault="00A61347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(初任經公務人員考試分配訓練人員，請檢附「占缺實務訓練」之證明文件</w:t>
      </w:r>
      <w:r w:rsidR="0045755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例如:考</w:t>
      </w:r>
      <w:r w:rsidR="002E4246">
        <w:rPr>
          <w:rFonts w:ascii="標楷體" w:eastAsia="標楷體" w:hAnsi="標楷體" w:hint="eastAsia"/>
        </w:rPr>
        <w:t>試分</w:t>
      </w:r>
    </w:p>
    <w:p w:rsidR="00A61347" w:rsidRDefault="00457559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61347">
        <w:rPr>
          <w:rFonts w:ascii="標楷體" w:eastAsia="標楷體" w:hAnsi="標楷體" w:hint="eastAsia"/>
        </w:rPr>
        <w:t>配訓練通知函或開立服務證明書註明占缺實務訓練)</w:t>
      </w:r>
    </w:p>
    <w:p w:rsidR="00A61347" w:rsidRPr="00E87A62" w:rsidRDefault="00A61347" w:rsidP="00E87A62">
      <w:pPr>
        <w:pStyle w:val="a3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(</w:t>
      </w:r>
      <w:r w:rsidR="0045755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)曾經銓敘部銓敘審定或登記之年資經歷</w:t>
      </w:r>
      <w:r w:rsidR="00E87A62">
        <w:rPr>
          <w:rFonts w:ascii="標楷體" w:eastAsia="標楷體" w:hAnsi="標楷體" w:hint="eastAsia"/>
        </w:rPr>
        <w:t>或登記之年資經歷，</w:t>
      </w:r>
      <w:r w:rsidR="00E87A62" w:rsidRPr="00457559">
        <w:rPr>
          <w:rFonts w:ascii="標楷體" w:eastAsia="標楷體" w:hAnsi="標楷體" w:hint="eastAsia"/>
          <w:b/>
          <w:u w:val="single"/>
        </w:rPr>
        <w:t>原則上無需檢附證件</w:t>
      </w:r>
    </w:p>
    <w:p w:rsidR="00E87A62" w:rsidRDefault="00E87A62" w:rsidP="00BF4CF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457559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)其他可併計退休年資</w:t>
      </w:r>
      <w:r w:rsidRPr="00457559">
        <w:rPr>
          <w:rFonts w:ascii="標楷體" w:eastAsia="標楷體" w:hAnsi="標楷體" w:hint="eastAsia"/>
        </w:rPr>
        <w:t>服務證明</w:t>
      </w:r>
      <w:r>
        <w:rPr>
          <w:rFonts w:ascii="標楷體" w:eastAsia="標楷體" w:hAnsi="標楷體" w:hint="eastAsia"/>
        </w:rPr>
        <w:t>。(證明文件須載明離職時未支領退休金或資遣費)</w:t>
      </w:r>
    </w:p>
    <w:p w:rsid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.曾任私立學校專任合格教師之服務證明，並加註【離職時未支領退休金或資遣費】</w:t>
      </w:r>
    </w:p>
    <w:p w:rsidR="00457559" w:rsidRDefault="00457559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.考試及格證書</w:t>
      </w:r>
    </w:p>
    <w:p w:rsidR="002E4246" w:rsidRDefault="002E4246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.年資採計切結書(新舊制任職年資逾40年者須填) </w:t>
      </w:r>
    </w:p>
    <w:p w:rsid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.大專集訓年資證明及退伍令正本(正本驗證後退還)</w:t>
      </w:r>
    </w:p>
    <w:p w:rsid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.近三個月之戶籍謄本1份(得提供電子戶籍謄本、新式戶口名簿或紙本)</w:t>
      </w:r>
    </w:p>
    <w:p w:rsidR="005423AF" w:rsidRDefault="005423AF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.最近一年之考績通知書</w:t>
      </w:r>
    </w:p>
    <w:p w:rsid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87A62">
        <w:rPr>
          <w:rFonts w:ascii="標楷體" w:eastAsia="標楷體" w:hAnsi="標楷體" w:hint="eastAsia"/>
        </w:rPr>
        <w:t>□</w:t>
      </w:r>
      <w:r w:rsidR="005242EB">
        <w:rPr>
          <w:rFonts w:ascii="標楷體" w:eastAsia="標楷體" w:hAnsi="標楷體" w:hint="eastAsia"/>
        </w:rPr>
        <w:t>9</w:t>
      </w:r>
      <w:bookmarkStart w:id="0" w:name="_GoBack"/>
      <w:bookmarkEnd w:id="0"/>
      <w:r>
        <w:rPr>
          <w:rFonts w:ascii="標楷體" w:eastAsia="標楷體" w:hAnsi="標楷體" w:hint="eastAsia"/>
        </w:rPr>
        <w:t>.帳戶封面影本</w:t>
      </w:r>
    </w:p>
    <w:p w:rsid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(1)舊制退休金帳戶(</w:t>
      </w:r>
      <w:r w:rsidRPr="00E87A62">
        <w:rPr>
          <w:rFonts w:ascii="標楷體" w:eastAsia="標楷體" w:hAnsi="標楷體" w:hint="eastAsia"/>
          <w:b/>
        </w:rPr>
        <w:t>臺灣銀行</w:t>
      </w:r>
      <w:r>
        <w:rPr>
          <w:rFonts w:ascii="標楷體" w:eastAsia="標楷體" w:hAnsi="標楷體" w:hint="eastAsia"/>
        </w:rPr>
        <w:t>-退休後舊制年資退休金撥入帳戶)</w:t>
      </w:r>
    </w:p>
    <w:p w:rsidR="00E87A62" w:rsidRDefault="00E87A62" w:rsidP="00E87A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(2)退休撫卹基金管理局指定帳戶(</w:t>
      </w:r>
      <w:r w:rsidRPr="00E87A62">
        <w:rPr>
          <w:rFonts w:ascii="標楷體" w:eastAsia="標楷體" w:hAnsi="標楷體" w:hint="eastAsia"/>
          <w:b/>
        </w:rPr>
        <w:t>臺灣銀行、第一商銀、合作金庫</w:t>
      </w:r>
      <w:r w:rsidR="00D34BBC" w:rsidRPr="00D34BBC">
        <w:rPr>
          <w:rFonts w:ascii="標楷體" w:eastAsia="標楷體" w:hAnsi="標楷體" w:hint="eastAsia"/>
        </w:rPr>
        <w:t>擇</w:t>
      </w:r>
      <w:r>
        <w:rPr>
          <w:rFonts w:ascii="標楷體" w:eastAsia="標楷體" w:hAnsi="標楷體" w:hint="eastAsia"/>
        </w:rPr>
        <w:t>一-新制年資帳戶)</w:t>
      </w:r>
    </w:p>
    <w:p w:rsidR="004F40FB" w:rsidRPr="004F40FB" w:rsidRDefault="00DB1BBB" w:rsidP="00DB1BBB">
      <w:pPr>
        <w:rPr>
          <w:rFonts w:ascii="標楷體" w:eastAsia="標楷體" w:hAnsi="標楷體"/>
          <w:sz w:val="28"/>
          <w:szCs w:val="28"/>
        </w:rPr>
      </w:pPr>
      <w:r w:rsidRPr="00457559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16DAF" wp14:editId="74197689">
                <wp:simplePos x="0" y="0"/>
                <wp:positionH relativeFrom="column">
                  <wp:posOffset>-239065</wp:posOffset>
                </wp:positionH>
                <wp:positionV relativeFrom="paragraph">
                  <wp:posOffset>405333</wp:posOffset>
                </wp:positionV>
                <wp:extent cx="6839585" cy="1404620"/>
                <wp:effectExtent l="0" t="0" r="1841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559" w:rsidRDefault="00457559"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※</w:t>
                            </w:r>
                            <w:r w:rsidR="002E4246">
                              <w:rPr>
                                <w:rFonts w:ascii="新細明體" w:eastAsia="新細明體" w:hAnsi="新細明體" w:hint="eastAsia"/>
                              </w:rPr>
                              <w:t>欲辦理退休人員請先洽人事室產製退休事實表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2E4246">
                              <w:rPr>
                                <w:rFonts w:hint="eastAsia"/>
                              </w:rPr>
                              <w:t>份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確認</w:t>
                            </w:r>
                            <w:r w:rsidR="002E4246">
                              <w:rPr>
                                <w:rFonts w:hint="eastAsia"/>
                              </w:rPr>
                              <w:t>該表</w:t>
                            </w:r>
                            <w:r>
                              <w:t>基本資料及年資是否正確，選擇項目</w:t>
                            </w:r>
                            <w:r w:rsidR="002E4246">
                              <w:rPr>
                                <w:rFonts w:hint="eastAsia"/>
                              </w:rPr>
                              <w:t>將</w:t>
                            </w:r>
                            <w:r>
                              <w:t>另以螢光筆做註記</w:t>
                            </w:r>
                            <w:r w:rsidR="002E4246">
                              <w:rPr>
                                <w:rFonts w:hint="eastAsia"/>
                              </w:rPr>
                              <w:t>，如有選擇疑義請洽詢人事室。確認後由人事室</w:t>
                            </w:r>
                            <w:r w:rsidR="002E4246">
                              <w:t>列印事實表一式</w:t>
                            </w:r>
                            <w:r w:rsidR="005423AF">
                              <w:t>1</w:t>
                            </w:r>
                            <w:r w:rsidR="002E4246">
                              <w:t>份</w:t>
                            </w:r>
                            <w:r w:rsidR="002E4246">
                              <w:rPr>
                                <w:rFonts w:hint="eastAsia"/>
                              </w:rPr>
                              <w:t>報送用。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16DA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8.8pt;margin-top:31.9pt;width:53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" strokecolor="black [3213]">
                <v:textbox style="mso-fit-shape-to-text:t">
                  <w:txbxContent>
                    <w:p w:rsidR="00457559" w:rsidRDefault="00457559">
                      <w:r>
                        <w:rPr>
                          <w:rFonts w:ascii="新細明體" w:eastAsia="新細明體" w:hAnsi="新細明體" w:hint="eastAsia"/>
                        </w:rPr>
                        <w:t>※</w:t>
                      </w:r>
                      <w:r w:rsidR="002E4246">
                        <w:rPr>
                          <w:rFonts w:ascii="新細明體" w:eastAsia="新細明體" w:hAnsi="新細明體" w:hint="eastAsia"/>
                        </w:rPr>
                        <w:t>欲辦理退休人員請先洽人事室產製退休事實表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2E4246">
                        <w:rPr>
                          <w:rFonts w:hint="eastAsia"/>
                        </w:rPr>
                        <w:t>份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確認</w:t>
                      </w:r>
                      <w:r w:rsidR="002E4246">
                        <w:rPr>
                          <w:rFonts w:hint="eastAsia"/>
                        </w:rPr>
                        <w:t>該表</w:t>
                      </w:r>
                      <w:r>
                        <w:t>基本資料及年資是否正確，選擇項目</w:t>
                      </w:r>
                      <w:r w:rsidR="002E4246">
                        <w:rPr>
                          <w:rFonts w:hint="eastAsia"/>
                        </w:rPr>
                        <w:t>將</w:t>
                      </w:r>
                      <w:r>
                        <w:t>另以螢光筆做註記</w:t>
                      </w:r>
                      <w:r w:rsidR="002E4246">
                        <w:rPr>
                          <w:rFonts w:hint="eastAsia"/>
                        </w:rPr>
                        <w:t>，如有選擇疑義請洽詢人事室。確認後由人事室</w:t>
                      </w:r>
                      <w:r w:rsidR="002E4246">
                        <w:t>列印事實表一式</w:t>
                      </w:r>
                      <w:r w:rsidR="005423AF">
                        <w:t>1</w:t>
                      </w:r>
                      <w:r w:rsidR="002E4246">
                        <w:t>份</w:t>
                      </w:r>
                      <w:r w:rsidR="002E4246">
                        <w:rPr>
                          <w:rFonts w:hint="eastAsia"/>
                        </w:rPr>
                        <w:t>報送用。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7A62">
        <w:rPr>
          <w:rFonts w:ascii="標楷體" w:eastAsia="標楷體" w:hAnsi="標楷體" w:hint="eastAsia"/>
        </w:rPr>
        <w:t xml:space="preserve">     (3)</w:t>
      </w:r>
      <w:r w:rsidR="00E87A62" w:rsidRPr="00E87A62">
        <w:rPr>
          <w:rFonts w:ascii="標楷體" w:eastAsia="標楷體" w:hAnsi="標楷體" w:hint="eastAsia"/>
          <w:b/>
        </w:rPr>
        <w:t>臺灣銀行優惠存款帳戶</w:t>
      </w:r>
      <w:r w:rsidR="00E87A62">
        <w:rPr>
          <w:rFonts w:ascii="標楷體" w:eastAsia="標楷體" w:hAnsi="標楷體" w:hint="eastAsia"/>
        </w:rPr>
        <w:t>(舊制年資</w:t>
      </w:r>
      <w:r w:rsidR="008F5C68">
        <w:rPr>
          <w:rFonts w:ascii="標楷體" w:eastAsia="標楷體" w:hAnsi="標楷體" w:hint="eastAsia"/>
        </w:rPr>
        <w:t>公保養老給付</w:t>
      </w:r>
      <w:r>
        <w:rPr>
          <w:rFonts w:ascii="標楷體" w:eastAsia="標楷體" w:hAnsi="標楷體" w:hint="eastAsia"/>
        </w:rPr>
        <w:t>優存</w:t>
      </w:r>
      <w:r w:rsidR="008F5C68">
        <w:rPr>
          <w:rFonts w:ascii="標楷體" w:eastAsia="標楷體" w:hAnsi="標楷體" w:hint="eastAsia"/>
        </w:rPr>
        <w:t>帳戶，無優存及放棄優存</w:t>
      </w:r>
      <w:r w:rsidR="002E4246">
        <w:rPr>
          <w:rFonts w:ascii="標楷體" w:eastAsia="標楷體" w:hAnsi="標楷體" w:hint="eastAsia"/>
        </w:rPr>
        <w:t>者免</w:t>
      </w:r>
      <w:r>
        <w:rPr>
          <w:rFonts w:ascii="標楷體" w:eastAsia="標楷體" w:hAnsi="標楷體" w:hint="eastAsia"/>
        </w:rPr>
        <w:t>附)</w:t>
      </w:r>
    </w:p>
    <w:sectPr w:rsidR="004F40FB" w:rsidRPr="004F40FB" w:rsidSect="002E4246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96" w:rsidRDefault="00CC3296" w:rsidP="00C52B21">
      <w:r>
        <w:separator/>
      </w:r>
    </w:p>
  </w:endnote>
  <w:endnote w:type="continuationSeparator" w:id="0">
    <w:p w:rsidR="00CC3296" w:rsidRDefault="00CC3296" w:rsidP="00C5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96" w:rsidRDefault="00CC3296" w:rsidP="00C52B21">
      <w:r>
        <w:separator/>
      </w:r>
    </w:p>
  </w:footnote>
  <w:footnote w:type="continuationSeparator" w:id="0">
    <w:p w:rsidR="00CC3296" w:rsidRDefault="00CC3296" w:rsidP="00C5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1A7"/>
    <w:multiLevelType w:val="hybridMultilevel"/>
    <w:tmpl w:val="AF1AFE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0D35B7"/>
    <w:multiLevelType w:val="hybridMultilevel"/>
    <w:tmpl w:val="B2E2FE24"/>
    <w:lvl w:ilvl="0" w:tplc="CAFA7B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91"/>
    <w:rsid w:val="00071664"/>
    <w:rsid w:val="002157AB"/>
    <w:rsid w:val="002E4246"/>
    <w:rsid w:val="00457559"/>
    <w:rsid w:val="004B14E6"/>
    <w:rsid w:val="004F40FB"/>
    <w:rsid w:val="005242EB"/>
    <w:rsid w:val="005423AF"/>
    <w:rsid w:val="00632B06"/>
    <w:rsid w:val="006B4071"/>
    <w:rsid w:val="006C6F20"/>
    <w:rsid w:val="008F5C68"/>
    <w:rsid w:val="009C2291"/>
    <w:rsid w:val="009E6A20"/>
    <w:rsid w:val="00A543F9"/>
    <w:rsid w:val="00A61347"/>
    <w:rsid w:val="00BF4CF6"/>
    <w:rsid w:val="00C52B21"/>
    <w:rsid w:val="00CC3296"/>
    <w:rsid w:val="00D34BBC"/>
    <w:rsid w:val="00D3529D"/>
    <w:rsid w:val="00DB1BBB"/>
    <w:rsid w:val="00DC37E9"/>
    <w:rsid w:val="00E87A62"/>
    <w:rsid w:val="00F0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F7B5D"/>
  <w15:chartTrackingRefBased/>
  <w15:docId w15:val="{6CFAFBDB-9B84-4786-B69B-10ABD440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2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5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2B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B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5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5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10</cp:revision>
  <cp:lastPrinted>2024-03-29T08:53:00Z</cp:lastPrinted>
  <dcterms:created xsi:type="dcterms:W3CDTF">2024-03-13T08:12:00Z</dcterms:created>
  <dcterms:modified xsi:type="dcterms:W3CDTF">2025-03-28T01:42:00Z</dcterms:modified>
</cp:coreProperties>
</file>