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3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900"/>
        <w:gridCol w:w="1620"/>
        <w:gridCol w:w="900"/>
        <w:gridCol w:w="1440"/>
        <w:gridCol w:w="900"/>
        <w:gridCol w:w="1080"/>
      </w:tblGrid>
      <w:tr w:rsidR="00B27327" w:rsidTr="00B27327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9720" w:type="dxa"/>
            <w:gridSpan w:val="8"/>
            <w:vAlign w:val="center"/>
          </w:tcPr>
          <w:p w:rsidR="00B27327" w:rsidRDefault="00B27327" w:rsidP="005A1911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z w:val="32"/>
              </w:rPr>
              <w:t>國立臺中教育大學</w:t>
            </w:r>
            <w:r w:rsidR="00F26499">
              <w:rPr>
                <w:rFonts w:ascii="標楷體" w:eastAsia="標楷體" w:hint="eastAsia"/>
                <w:sz w:val="32"/>
              </w:rPr>
              <w:t>英文</w:t>
            </w:r>
            <w:r>
              <w:rPr>
                <w:rFonts w:ascii="標楷體" w:eastAsia="標楷體" w:hint="eastAsia"/>
                <w:sz w:val="32"/>
              </w:rPr>
              <w:t>在職證明</w:t>
            </w:r>
            <w:r w:rsidR="005A1911">
              <w:rPr>
                <w:rFonts w:ascii="標楷體" w:eastAsia="標楷體" w:hint="eastAsia"/>
                <w:sz w:val="32"/>
              </w:rPr>
              <w:t>書</w:t>
            </w:r>
            <w:r>
              <w:rPr>
                <w:rFonts w:ascii="標楷體" w:eastAsia="標楷體" w:hint="eastAsia"/>
                <w:sz w:val="32"/>
              </w:rPr>
              <w:t>申請</w:t>
            </w:r>
            <w:r w:rsidR="005A1911">
              <w:rPr>
                <w:rFonts w:ascii="標楷體" w:eastAsia="標楷體" w:hint="eastAsia"/>
                <w:sz w:val="32"/>
              </w:rPr>
              <w:t>表</w:t>
            </w:r>
            <w:r>
              <w:rPr>
                <w:rFonts w:ascii="標楷體" w:eastAsia="標楷體" w:hint="eastAsia"/>
                <w:sz w:val="32"/>
              </w:rPr>
              <w:t xml:space="preserve">    </w:t>
            </w:r>
            <w:r w:rsidR="00132D24">
              <w:rPr>
                <w:rFonts w:ascii="標楷體" w:eastAsia="標楷體"/>
                <w:sz w:val="32"/>
              </w:rPr>
              <w:t xml:space="preserve">  </w:t>
            </w:r>
            <w:r>
              <w:rPr>
                <w:rFonts w:ascii="標楷體" w:eastAsia="標楷體" w:hint="eastAsia"/>
              </w:rPr>
              <w:t>臺中大學人字第</w:t>
            </w:r>
            <w:r w:rsidR="00710A5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 </w:t>
            </w:r>
            <w:r w:rsidR="00710A5B">
              <w:rPr>
                <w:rFonts w:ascii="標楷體" w:eastAsia="標楷體" w:hint="eastAsia"/>
              </w:rPr>
              <w:t xml:space="preserve"> </w:t>
            </w:r>
            <w:bookmarkStart w:id="0" w:name="_GoBack"/>
            <w:bookmarkEnd w:id="0"/>
            <w:r w:rsidR="00772EAA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號</w:t>
            </w:r>
          </w:p>
        </w:tc>
      </w:tr>
      <w:tr w:rsidR="00B27327" w:rsidTr="00B27327">
        <w:tblPrEx>
          <w:tblCellMar>
            <w:top w:w="0" w:type="dxa"/>
            <w:bottom w:w="0" w:type="dxa"/>
          </w:tblCellMar>
        </w:tblPrEx>
        <w:trPr>
          <w:trHeight w:val="6282"/>
        </w:trPr>
        <w:tc>
          <w:tcPr>
            <w:tcW w:w="9720" w:type="dxa"/>
            <w:gridSpan w:val="8"/>
          </w:tcPr>
          <w:p w:rsidR="00B27327" w:rsidRDefault="00B27327" w:rsidP="00B27327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一、本人因</w:t>
            </w:r>
          </w:p>
          <w:p w:rsidR="00B27327" w:rsidRDefault="00B27327" w:rsidP="00B27327">
            <w:pPr>
              <w:rPr>
                <w:rFonts w:ascii="標楷體" w:eastAsia="標楷體" w:hint="eastAsia"/>
                <w:sz w:val="32"/>
              </w:rPr>
            </w:pPr>
          </w:p>
          <w:p w:rsidR="00B27327" w:rsidRDefault="00B27327" w:rsidP="00B27327">
            <w:pPr>
              <w:rPr>
                <w:rFonts w:ascii="標楷體" w:eastAsia="標楷體" w:hint="eastAsia"/>
                <w:sz w:val="32"/>
              </w:rPr>
            </w:pPr>
          </w:p>
          <w:p w:rsidR="00B27327" w:rsidRDefault="00B27327" w:rsidP="00B27327">
            <w:pPr>
              <w:rPr>
                <w:rFonts w:ascii="標楷體" w:eastAsia="標楷體" w:hint="eastAsia"/>
                <w:sz w:val="32"/>
              </w:rPr>
            </w:pPr>
          </w:p>
          <w:p w:rsidR="00B27327" w:rsidRDefault="00B27327" w:rsidP="00B27327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需</w:t>
            </w:r>
            <w:r w:rsidR="00F26499">
              <w:rPr>
                <w:rFonts w:ascii="標楷體" w:eastAsia="標楷體" w:hint="eastAsia"/>
                <w:sz w:val="32"/>
              </w:rPr>
              <w:t>英文</w:t>
            </w:r>
            <w:r>
              <w:rPr>
                <w:rFonts w:ascii="標楷體" w:eastAsia="標楷體" w:hint="eastAsia"/>
                <w:sz w:val="32"/>
              </w:rPr>
              <w:t>在職證明書   份。</w:t>
            </w:r>
          </w:p>
          <w:p w:rsidR="00B27327" w:rsidRDefault="00B27327" w:rsidP="00B27327">
            <w:pPr>
              <w:rPr>
                <w:rFonts w:ascii="標楷體" w:eastAsia="標楷體" w:hint="eastAsia"/>
                <w:sz w:val="32"/>
              </w:rPr>
            </w:pPr>
          </w:p>
          <w:p w:rsidR="00B27327" w:rsidRDefault="00B27327" w:rsidP="00B27327">
            <w:pPr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2"/>
              </w:rPr>
              <w:t>二、請准予核發。</w:t>
            </w:r>
          </w:p>
        </w:tc>
      </w:tr>
      <w:tr w:rsidR="00B27327" w:rsidTr="00B2732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126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</w:tc>
        <w:tc>
          <w:tcPr>
            <w:tcW w:w="162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單位</w:t>
            </w:r>
          </w:p>
          <w:p w:rsidR="00B27327" w:rsidRDefault="00B27327" w:rsidP="00B2732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主管</w:t>
            </w:r>
          </w:p>
        </w:tc>
        <w:tc>
          <w:tcPr>
            <w:tcW w:w="162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人事室</w:t>
            </w:r>
          </w:p>
        </w:tc>
        <w:tc>
          <w:tcPr>
            <w:tcW w:w="144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批  示</w:t>
            </w:r>
          </w:p>
        </w:tc>
        <w:tc>
          <w:tcPr>
            <w:tcW w:w="108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27327" w:rsidTr="00B2732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1260" w:type="dxa"/>
            <w:vAlign w:val="center"/>
          </w:tcPr>
          <w:p w:rsidR="00B27327" w:rsidRDefault="00B27327" w:rsidP="00B2732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備註</w:t>
            </w:r>
          </w:p>
        </w:tc>
        <w:tc>
          <w:tcPr>
            <w:tcW w:w="8460" w:type="dxa"/>
            <w:gridSpan w:val="7"/>
          </w:tcPr>
          <w:p w:rsidR="00B27327" w:rsidRDefault="00B27327" w:rsidP="00B27327">
            <w:pPr>
              <w:rPr>
                <w:rFonts w:ascii="標楷體" w:eastAsia="標楷體"/>
                <w:sz w:val="28"/>
              </w:rPr>
            </w:pPr>
          </w:p>
        </w:tc>
      </w:tr>
      <w:tr w:rsidR="00B27327" w:rsidTr="00B2732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9720" w:type="dxa"/>
            <w:gridSpan w:val="8"/>
            <w:vAlign w:val="center"/>
          </w:tcPr>
          <w:p w:rsidR="00B27327" w:rsidRDefault="00B27327" w:rsidP="00B27327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 華 民 國      年       月      日</w:t>
            </w:r>
          </w:p>
        </w:tc>
      </w:tr>
    </w:tbl>
    <w:p w:rsidR="00B27327" w:rsidRDefault="00B27327" w:rsidP="0004432F">
      <w:pPr>
        <w:snapToGrid w:val="0"/>
        <w:spacing w:beforeLines="50" w:before="180"/>
        <w:jc w:val="center"/>
        <w:rPr>
          <w:rFonts w:hint="eastAsia"/>
        </w:rPr>
      </w:pPr>
    </w:p>
    <w:p w:rsidR="00772EAA" w:rsidRDefault="00B27327" w:rsidP="00772EAA">
      <w:pPr>
        <w:snapToGrid w:val="0"/>
        <w:spacing w:beforeLines="50" w:before="180"/>
        <w:jc w:val="right"/>
        <w:rPr>
          <w:rFonts w:hint="eastAsia"/>
        </w:rPr>
      </w:pPr>
      <w:r>
        <w:br w:type="page"/>
      </w:r>
      <w:r w:rsidR="00772EAA">
        <w:rPr>
          <w:rFonts w:eastAsia="標楷體" w:hint="eastAsia"/>
          <w:sz w:val="28"/>
          <w:szCs w:val="28"/>
        </w:rPr>
        <w:lastRenderedPageBreak/>
        <w:t xml:space="preserve">   </w:t>
      </w:r>
      <w:r w:rsidR="00772EAA">
        <w:rPr>
          <w:rFonts w:eastAsia="標楷體" w:hint="eastAsia"/>
          <w:sz w:val="28"/>
          <w:szCs w:val="28"/>
        </w:rPr>
        <w:t>臺中大學人字第</w:t>
      </w:r>
      <w:r w:rsidR="00772EAA">
        <w:rPr>
          <w:rFonts w:eastAsia="標楷體" w:hint="eastAsia"/>
          <w:sz w:val="28"/>
          <w:szCs w:val="28"/>
        </w:rPr>
        <w:t xml:space="preserve">           </w:t>
      </w:r>
      <w:r w:rsidR="00772EAA">
        <w:rPr>
          <w:rFonts w:eastAsia="標楷體" w:hint="eastAsia"/>
          <w:sz w:val="28"/>
          <w:szCs w:val="28"/>
        </w:rPr>
        <w:t>號</w:t>
      </w:r>
    </w:p>
    <w:p w:rsidR="00772EAA" w:rsidRDefault="00772EAA" w:rsidP="00772EAA">
      <w:pPr>
        <w:snapToGrid w:val="0"/>
        <w:spacing w:beforeLines="50" w:before="180"/>
        <w:jc w:val="center"/>
        <w:rPr>
          <w:rFonts w:ascii="標楷體" w:eastAsia="標楷體" w:hAnsi="標楷體" w:hint="eastAsia"/>
          <w:sz w:val="40"/>
          <w:szCs w:val="40"/>
        </w:rPr>
      </w:pPr>
      <w:r w:rsidRPr="00673CEE">
        <w:rPr>
          <w:rFonts w:ascii="標楷體" w:eastAsia="標楷體" w:hAnsi="標楷體" w:hint="eastAsia"/>
          <w:sz w:val="40"/>
          <w:szCs w:val="40"/>
        </w:rPr>
        <w:t>國立臺中教育大學</w:t>
      </w:r>
    </w:p>
    <w:p w:rsidR="00772EAA" w:rsidRPr="00CC0A57" w:rsidRDefault="00772EAA" w:rsidP="00772EAA">
      <w:pPr>
        <w:snapToGrid w:val="0"/>
        <w:spacing w:beforeLines="50" w:before="180"/>
        <w:jc w:val="center"/>
        <w:rPr>
          <w:rFonts w:ascii="Century" w:hAnsi="Century" w:hint="eastAsia"/>
          <w:sz w:val="44"/>
          <w:szCs w:val="44"/>
        </w:rPr>
      </w:pPr>
      <w:bookmarkStart w:id="1" w:name="OLE_LINK1"/>
      <w:smartTag w:uri="urn:schemas-microsoft-com:office:smarttags" w:element="place">
        <w:smartTag w:uri="urn:schemas-microsoft-com:office:smarttags" w:element="PlaceName">
          <w:r w:rsidRPr="008C2E3F">
            <w:rPr>
              <w:rFonts w:ascii="Century" w:hAnsi="Century"/>
              <w:sz w:val="44"/>
              <w:szCs w:val="44"/>
            </w:rPr>
            <w:t>National</w:t>
          </w:r>
        </w:smartTag>
        <w:r w:rsidRPr="008C2E3F">
          <w:rPr>
            <w:rFonts w:ascii="Century" w:hAnsi="Century"/>
            <w:sz w:val="44"/>
            <w:szCs w:val="44"/>
          </w:rPr>
          <w:t xml:space="preserve"> </w:t>
        </w:r>
        <w:smartTag w:uri="urn:schemas-microsoft-com:office:smarttags" w:element="PlaceName">
          <w:r w:rsidRPr="008C2E3F">
            <w:rPr>
              <w:rFonts w:ascii="Century" w:hAnsi="Century"/>
              <w:sz w:val="44"/>
              <w:szCs w:val="44"/>
            </w:rPr>
            <w:t>Taichung</w:t>
          </w:r>
        </w:smartTag>
        <w:r w:rsidRPr="008C2E3F">
          <w:rPr>
            <w:rFonts w:ascii="Century" w:hAnsi="Century"/>
            <w:sz w:val="44"/>
            <w:szCs w:val="44"/>
          </w:rPr>
          <w:t xml:space="preserve"> </w:t>
        </w:r>
        <w:smartTag w:uri="urn:schemas-microsoft-com:office:smarttags" w:element="PlaceType">
          <w:r w:rsidRPr="008C2E3F">
            <w:rPr>
              <w:rFonts w:ascii="Century" w:hAnsi="Century"/>
              <w:sz w:val="44"/>
              <w:szCs w:val="44"/>
            </w:rPr>
            <w:t>University</w:t>
          </w:r>
        </w:smartTag>
      </w:smartTag>
      <w:r w:rsidRPr="008C2E3F">
        <w:rPr>
          <w:rFonts w:ascii="Century" w:hAnsi="Century" w:hint="eastAsia"/>
          <w:sz w:val="44"/>
          <w:szCs w:val="44"/>
        </w:rPr>
        <w:t xml:space="preserve"> of Education</w:t>
      </w:r>
    </w:p>
    <w:bookmarkEnd w:id="1"/>
    <w:p w:rsidR="00772EAA" w:rsidRDefault="00772EAA" w:rsidP="00772EAA">
      <w:pPr>
        <w:spacing w:beforeLines="50" w:before="180" w:line="280" w:lineRule="exact"/>
        <w:ind w:leftChars="1063" w:left="2551"/>
        <w:rPr>
          <w:rFonts w:hint="eastAsia"/>
        </w:rPr>
      </w:pPr>
      <w:smartTag w:uri="urn:schemas-microsoft-com:office:smarttags" w:element="Street">
        <w:r>
          <w:rPr>
            <w:rFonts w:hint="eastAsia"/>
          </w:rPr>
          <w:t>140 Min-Sheng Rd.</w:t>
        </w:r>
      </w:smartTag>
      <w:r>
        <w:rPr>
          <w:rFonts w:hint="eastAsia"/>
        </w:rPr>
        <w:t>, Taichung, 40</w:t>
      </w:r>
      <w:r w:rsidR="00496090">
        <w:rPr>
          <w:rFonts w:hint="eastAsia"/>
        </w:rPr>
        <w:t>3</w:t>
      </w:r>
      <w:r w:rsidR="00496090">
        <w:t>514</w:t>
      </w:r>
    </w:p>
    <w:p w:rsidR="00772EAA" w:rsidRDefault="00772EAA" w:rsidP="00772EAA">
      <w:pPr>
        <w:spacing w:line="280" w:lineRule="exact"/>
        <w:ind w:leftChars="1063" w:left="2551"/>
        <w:rPr>
          <w:rFonts w:hint="eastAsia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Taiwan</w:t>
          </w:r>
        </w:smartTag>
      </w:smartTag>
      <w:r>
        <w:rPr>
          <w:rFonts w:hint="eastAsia"/>
        </w:rPr>
        <w:t xml:space="preserve">, R. O. C. </w:t>
      </w:r>
    </w:p>
    <w:p w:rsidR="00772EAA" w:rsidRPr="00673CEE" w:rsidRDefault="00772EAA" w:rsidP="00772EAA">
      <w:pPr>
        <w:spacing w:line="280" w:lineRule="exact"/>
        <w:ind w:leftChars="1063" w:left="2551"/>
        <w:rPr>
          <w:rFonts w:hint="eastAsia"/>
          <w:color w:val="000000"/>
        </w:rPr>
      </w:pPr>
      <w:r>
        <w:rPr>
          <w:rFonts w:hint="eastAsia"/>
        </w:rPr>
        <w:t>TE</w:t>
      </w:r>
      <w:r w:rsidR="00496090">
        <w:rPr>
          <w:rFonts w:hint="eastAsia"/>
          <w:color w:val="000000"/>
        </w:rPr>
        <w:t>L: +886-4-22</w:t>
      </w:r>
      <w:r w:rsidR="00496090">
        <w:rPr>
          <w:color w:val="000000"/>
        </w:rPr>
        <w:t>183199</w:t>
      </w:r>
    </w:p>
    <w:p w:rsidR="00772EAA" w:rsidRDefault="00772EAA" w:rsidP="00772EAA">
      <w:pPr>
        <w:spacing w:line="280" w:lineRule="exact"/>
        <w:ind w:leftChars="1063" w:left="2551"/>
        <w:rPr>
          <w:rFonts w:hint="eastAsia"/>
        </w:rPr>
      </w:pPr>
      <w:r>
        <w:rPr>
          <w:rFonts w:hint="eastAsia"/>
        </w:rPr>
        <w:t>WEBSITE: http://www.ntcu.edu.tw</w:t>
      </w:r>
    </w:p>
    <w:p w:rsidR="00772EAA" w:rsidRDefault="00772EAA" w:rsidP="00772EAA">
      <w:pPr>
        <w:pStyle w:val="a3"/>
        <w:rPr>
          <w:rFonts w:hint="eastAsia"/>
        </w:rPr>
      </w:pPr>
    </w:p>
    <w:p w:rsidR="00772EAA" w:rsidRDefault="00772EAA" w:rsidP="00772E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Certificate of Employment/</w:t>
      </w:r>
      <w:r w:rsidRPr="00673CEE">
        <w:rPr>
          <w:rFonts w:ascii="標楷體" w:eastAsia="標楷體" w:hAnsi="標楷體" w:hint="eastAsia"/>
          <w:b/>
          <w:sz w:val="36"/>
          <w:szCs w:val="36"/>
        </w:rPr>
        <w:t>在職</w:t>
      </w:r>
      <w:r w:rsidR="004E3C51">
        <w:rPr>
          <w:rFonts w:ascii="標楷體" w:eastAsia="標楷體" w:hAnsi="標楷體" w:hint="eastAsia"/>
          <w:b/>
          <w:sz w:val="36"/>
          <w:szCs w:val="36"/>
        </w:rPr>
        <w:t>證</w:t>
      </w:r>
      <w:r w:rsidRPr="00673CEE">
        <w:rPr>
          <w:rFonts w:ascii="標楷體" w:eastAsia="標楷體" w:hAnsi="標楷體" w:hint="eastAsia"/>
          <w:b/>
          <w:sz w:val="36"/>
          <w:szCs w:val="36"/>
        </w:rPr>
        <w:t>明</w:t>
      </w:r>
      <w:r>
        <w:rPr>
          <w:b/>
          <w:sz w:val="36"/>
          <w:szCs w:val="36"/>
        </w:rPr>
        <w:t xml:space="preserve">   </w:t>
      </w:r>
    </w:p>
    <w:p w:rsidR="00772EAA" w:rsidRPr="00823A32" w:rsidRDefault="00772EAA" w:rsidP="00772EAA">
      <w:pPr>
        <w:rPr>
          <w:rFonts w:eastAsia="標楷體" w:hint="eastAsia"/>
          <w:sz w:val="28"/>
          <w:szCs w:val="28"/>
        </w:rPr>
      </w:pPr>
      <w:r w:rsidRPr="00E7736B">
        <w:rPr>
          <w:sz w:val="28"/>
          <w:szCs w:val="28"/>
        </w:rPr>
        <w:t>Name/</w:t>
      </w:r>
      <w:r w:rsidRPr="00E7736B">
        <w:rPr>
          <w:rFonts w:eastAsia="標楷體" w:hAnsi="標楷體"/>
          <w:sz w:val="28"/>
          <w:szCs w:val="28"/>
        </w:rPr>
        <w:t>姓名</w:t>
      </w:r>
      <w:r w:rsidRPr="00E7736B">
        <w:rPr>
          <w:rFonts w:hAnsi="新細明體"/>
          <w:sz w:val="28"/>
          <w:szCs w:val="28"/>
        </w:rPr>
        <w:t>：</w:t>
      </w:r>
      <w:r>
        <w:rPr>
          <w:rFonts w:hAnsi="新細明體" w:hint="eastAsia"/>
          <w:sz w:val="28"/>
          <w:szCs w:val="28"/>
        </w:rPr>
        <w:t xml:space="preserve">                </w:t>
      </w:r>
      <w:r w:rsidRPr="006A142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</w:t>
      </w:r>
      <w:r w:rsidRPr="00823A32">
        <w:rPr>
          <w:rFonts w:eastAsia="標楷體"/>
          <w:sz w:val="28"/>
          <w:szCs w:val="28"/>
        </w:rPr>
        <w:t>Issued dat</w:t>
      </w:r>
      <w:r w:rsidRPr="00823A32">
        <w:rPr>
          <w:rFonts w:eastAsia="標楷體"/>
          <w:color w:val="000000"/>
          <w:sz w:val="28"/>
          <w:szCs w:val="28"/>
        </w:rPr>
        <w:t>e:</w:t>
      </w:r>
    </w:p>
    <w:p w:rsidR="00772EAA" w:rsidRPr="006A1426" w:rsidRDefault="00772EAA" w:rsidP="00772EAA">
      <w:pPr>
        <w:shd w:val="clear" w:color="auto" w:fill="FFFFFF"/>
        <w:textAlignment w:val="top"/>
        <w:rPr>
          <w:rFonts w:ascii="標楷體" w:eastAsia="標楷體" w:hAnsi="標楷體" w:cs="Arial"/>
          <w:vanish/>
          <w:color w:val="777777"/>
          <w:kern w:val="0"/>
          <w:sz w:val="20"/>
        </w:rPr>
      </w:pPr>
      <w:r w:rsidRPr="00E7736B">
        <w:rPr>
          <w:sz w:val="28"/>
          <w:szCs w:val="28"/>
        </w:rPr>
        <w:t>Birth date/</w:t>
      </w:r>
      <w:r w:rsidRPr="00E7736B">
        <w:rPr>
          <w:rFonts w:eastAsia="標楷體" w:hAnsi="標楷體"/>
          <w:sz w:val="28"/>
          <w:szCs w:val="28"/>
        </w:rPr>
        <w:t>出生年月日</w:t>
      </w:r>
      <w:r w:rsidRPr="00E7736B">
        <w:rPr>
          <w:rFonts w:hAnsi="新細明體"/>
          <w:sz w:val="28"/>
          <w:szCs w:val="28"/>
        </w:rPr>
        <w:t>：</w:t>
      </w:r>
      <w:r>
        <w:rPr>
          <w:rFonts w:hAnsi="新細明體" w:hint="eastAsia"/>
          <w:sz w:val="28"/>
          <w:szCs w:val="28"/>
        </w:rPr>
        <w:t xml:space="preserve">               </w:t>
      </w:r>
      <w:r w:rsidRPr="000E5839">
        <w:rPr>
          <w:rFonts w:hAnsi="新細明體" w:hint="eastAsia"/>
          <w:sz w:val="28"/>
          <w:szCs w:val="28"/>
        </w:rPr>
        <w:t xml:space="preserve"> / </w:t>
      </w:r>
      <w:r w:rsidRPr="000E5839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E583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E583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E5839">
        <w:rPr>
          <w:rFonts w:ascii="標楷體" w:eastAsia="標楷體" w:hAnsi="標楷體" w:hint="eastAsia"/>
          <w:sz w:val="28"/>
          <w:szCs w:val="28"/>
        </w:rPr>
        <w:t>日</w:t>
      </w:r>
      <w:r w:rsidRPr="000E5839">
        <w:rPr>
          <w:rFonts w:ascii="標楷體" w:eastAsia="標楷體" w:hAnsi="標楷體" w:cs="Arial"/>
          <w:vanish/>
          <w:color w:val="777777"/>
          <w:kern w:val="0"/>
          <w:sz w:val="20"/>
        </w:rPr>
        <w:t xml:space="preserve"> </w:t>
      </w:r>
    </w:p>
    <w:p w:rsidR="00772EAA" w:rsidRPr="006A1426" w:rsidRDefault="00772EAA" w:rsidP="00772EAA">
      <w:pPr>
        <w:widowControl/>
        <w:shd w:val="clear" w:color="auto" w:fill="FFFFFF"/>
        <w:spacing w:line="360" w:lineRule="atLeast"/>
        <w:textAlignment w:val="top"/>
        <w:rPr>
          <w:rFonts w:ascii="Arial" w:hAnsi="Arial" w:cs="Arial"/>
          <w:vanish/>
          <w:color w:val="777777"/>
          <w:kern w:val="0"/>
          <w:sz w:val="20"/>
        </w:rPr>
      </w:pPr>
      <w:r w:rsidRPr="006A1426">
        <w:rPr>
          <w:rFonts w:ascii="Arial" w:hAnsi="Arial" w:cs="Arial"/>
          <w:vanish/>
          <w:color w:val="777777"/>
          <w:kern w:val="0"/>
          <w:sz w:val="20"/>
        </w:rPr>
        <w:t>12 Yuè</w:t>
      </w:r>
    </w:p>
    <w:p w:rsidR="00772EAA" w:rsidRPr="000E5839" w:rsidRDefault="00772EAA" w:rsidP="00772EAA">
      <w:pPr>
        <w:shd w:val="clear" w:color="auto" w:fill="FFFFFF"/>
        <w:textAlignment w:val="top"/>
        <w:rPr>
          <w:sz w:val="28"/>
          <w:szCs w:val="28"/>
        </w:rPr>
      </w:pPr>
    </w:p>
    <w:p w:rsidR="00772EAA" w:rsidRPr="00E7736B" w:rsidRDefault="00772EAA" w:rsidP="00772EAA">
      <w:pPr>
        <w:jc w:val="both"/>
        <w:rPr>
          <w:rFonts w:eastAsia="標楷體"/>
          <w:sz w:val="28"/>
          <w:szCs w:val="28"/>
        </w:rPr>
      </w:pPr>
      <w:r w:rsidRPr="00E7736B">
        <w:rPr>
          <w:rFonts w:eastAsia="標楷體"/>
          <w:sz w:val="28"/>
          <w:szCs w:val="28"/>
        </w:rPr>
        <w:t>ID No./</w:t>
      </w:r>
      <w:r w:rsidRPr="00E7736B">
        <w:rPr>
          <w:rFonts w:eastAsia="標楷體" w:hAnsi="標楷體"/>
          <w:sz w:val="28"/>
          <w:szCs w:val="28"/>
        </w:rPr>
        <w:t>身分證字號</w:t>
      </w:r>
      <w:r w:rsidR="00496090">
        <w:rPr>
          <w:rFonts w:eastAsia="標楷體" w:hAnsi="標楷體" w:hint="eastAsia"/>
          <w:sz w:val="28"/>
          <w:szCs w:val="28"/>
        </w:rPr>
        <w:t>：</w:t>
      </w:r>
    </w:p>
    <w:p w:rsidR="00772EAA" w:rsidRPr="00955BFB" w:rsidRDefault="00772EAA" w:rsidP="00772EAA">
      <w:pPr>
        <w:spacing w:line="600" w:lineRule="exac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Positio</w:t>
      </w:r>
      <w:r w:rsidRPr="00AE26D0">
        <w:rPr>
          <w:rFonts w:ascii="標楷體" w:eastAsia="標楷體" w:hAnsi="標楷體" w:hint="eastAsia"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Pr="008C2454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Department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772EAA" w:rsidRPr="00955BFB" w:rsidRDefault="00772EAA" w:rsidP="00772EAA">
      <w:pPr>
        <w:spacing w:line="600" w:lineRule="exac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Started workin</w:t>
      </w:r>
      <w:r w:rsidRPr="00AE26D0">
        <w:rPr>
          <w:rFonts w:ascii="標楷體" w:eastAsia="標楷體" w:hAnsi="標楷體" w:hint="eastAsia"/>
          <w:sz w:val="28"/>
          <w:szCs w:val="28"/>
        </w:rPr>
        <w:t>g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o</w:t>
      </w:r>
      <w:r w:rsidRPr="00AE26D0">
        <w:rPr>
          <w:rFonts w:ascii="標楷體" w:eastAsia="標楷體" w:hAnsi="標楷體" w:hint="eastAsia"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772EAA" w:rsidRPr="006A1426" w:rsidRDefault="00772EAA" w:rsidP="00772EAA">
      <w:pPr>
        <w:spacing w:line="600" w:lineRule="exact"/>
        <w:jc w:val="both"/>
        <w:rPr>
          <w:rFonts w:eastAsia="標楷體"/>
          <w:sz w:val="28"/>
          <w:szCs w:val="28"/>
        </w:rPr>
      </w:pPr>
    </w:p>
    <w:p w:rsidR="00772EAA" w:rsidRPr="004A6F6B" w:rsidRDefault="00772EAA" w:rsidP="00772EAA">
      <w:pPr>
        <w:snapToGrid w:val="0"/>
        <w:spacing w:beforeLines="50" w:before="180"/>
        <w:rPr>
          <w:rFonts w:ascii="Century" w:hAnsi="Century"/>
          <w:sz w:val="44"/>
          <w:szCs w:val="44"/>
        </w:rPr>
      </w:pPr>
      <w:r w:rsidRPr="004A6F6B">
        <w:rPr>
          <w:rFonts w:eastAsia="標楷體"/>
          <w:sz w:val="28"/>
          <w:szCs w:val="28"/>
        </w:rPr>
        <w:t>National Taichung University</w:t>
      </w:r>
      <w:r w:rsidRPr="004A6F6B">
        <w:rPr>
          <w:rFonts w:eastAsia="標楷體" w:hint="eastAsia"/>
          <w:sz w:val="28"/>
          <w:szCs w:val="28"/>
        </w:rPr>
        <w:t xml:space="preserve"> of Education</w:t>
      </w:r>
      <w:r w:rsidRPr="00E7736B">
        <w:rPr>
          <w:rFonts w:eastAsia="標楷體"/>
          <w:sz w:val="28"/>
          <w:szCs w:val="28"/>
        </w:rPr>
        <w:t>/</w:t>
      </w:r>
      <w:r w:rsidRPr="00E7736B">
        <w:rPr>
          <w:rFonts w:eastAsia="標楷體"/>
          <w:sz w:val="28"/>
          <w:szCs w:val="28"/>
        </w:rPr>
        <w:t>國立臺中教育大學</w:t>
      </w:r>
    </w:p>
    <w:p w:rsidR="00772EAA" w:rsidRDefault="00772EAA" w:rsidP="00772EAA">
      <w:pPr>
        <w:pBdr>
          <w:bottom w:val="single" w:sz="12" w:space="0" w:color="auto"/>
        </w:pBdr>
        <w:rPr>
          <w:rFonts w:eastAsia="標楷體" w:hint="eastAsia"/>
          <w:sz w:val="28"/>
          <w:szCs w:val="28"/>
        </w:rPr>
      </w:pPr>
      <w:r w:rsidRPr="00E7736B">
        <w:rPr>
          <w:rFonts w:eastAsia="標楷體"/>
          <w:sz w:val="28"/>
          <w:szCs w:val="28"/>
        </w:rPr>
        <w:t>President/</w:t>
      </w:r>
      <w:r w:rsidRPr="00E7736B">
        <w:rPr>
          <w:rFonts w:eastAsia="標楷體"/>
          <w:sz w:val="28"/>
          <w:szCs w:val="28"/>
        </w:rPr>
        <w:t>校長</w:t>
      </w:r>
    </w:p>
    <w:p w:rsidR="00772EAA" w:rsidRDefault="00772EAA" w:rsidP="00772EAA">
      <w:pPr>
        <w:pBdr>
          <w:bottom w:val="single" w:sz="12" w:space="0" w:color="auto"/>
        </w:pBdr>
        <w:rPr>
          <w:rFonts w:eastAsia="標楷體" w:hint="eastAsia"/>
          <w:sz w:val="28"/>
          <w:szCs w:val="28"/>
        </w:rPr>
      </w:pPr>
    </w:p>
    <w:p w:rsidR="00772EAA" w:rsidRPr="00E7736B" w:rsidRDefault="00772EAA" w:rsidP="00772EAA">
      <w:pPr>
        <w:pBdr>
          <w:bottom w:val="single" w:sz="12" w:space="0" w:color="auto"/>
        </w:pBdr>
        <w:rPr>
          <w:rFonts w:eastAsia="標楷體" w:hint="eastAsia"/>
          <w:sz w:val="28"/>
          <w:szCs w:val="28"/>
        </w:rPr>
      </w:pPr>
    </w:p>
    <w:p w:rsidR="00772EAA" w:rsidRPr="00E7736B" w:rsidRDefault="00772EAA" w:rsidP="00772EAA">
      <w:pPr>
        <w:pBdr>
          <w:bottom w:val="single" w:sz="12" w:space="0" w:color="auto"/>
        </w:pBdr>
        <w:rPr>
          <w:rFonts w:eastAsia="標楷體"/>
          <w:sz w:val="28"/>
          <w:szCs w:val="28"/>
        </w:rPr>
      </w:pPr>
    </w:p>
    <w:p w:rsidR="00772EAA" w:rsidRPr="00E7736B" w:rsidRDefault="00772EAA" w:rsidP="00772EAA">
      <w:pPr>
        <w:pBdr>
          <w:bottom w:val="single" w:sz="12" w:space="0" w:color="auto"/>
        </w:pBdr>
        <w:rPr>
          <w:rFonts w:eastAsia="標楷體"/>
          <w:sz w:val="28"/>
          <w:szCs w:val="28"/>
        </w:rPr>
      </w:pPr>
    </w:p>
    <w:p w:rsidR="00772EAA" w:rsidRPr="00E7736B" w:rsidRDefault="004E3C51" w:rsidP="00772EAA">
      <w:pPr>
        <w:rPr>
          <w:rFonts w:eastAsia="標楷體" w:hint="eastAsia"/>
          <w:sz w:val="32"/>
          <w:szCs w:val="32"/>
        </w:rPr>
      </w:pPr>
      <w:r>
        <w:rPr>
          <w:rFonts w:eastAsia="標楷體"/>
          <w:sz w:val="32"/>
          <w:szCs w:val="32"/>
        </w:rPr>
        <w:t>Bor</w:t>
      </w:r>
      <w:r w:rsidR="005A1911">
        <w:rPr>
          <w:rFonts w:eastAsia="標楷體" w:hint="eastAsia"/>
          <w:sz w:val="32"/>
          <w:szCs w:val="32"/>
        </w:rPr>
        <w:t>-</w:t>
      </w:r>
      <w:r>
        <w:rPr>
          <w:rFonts w:eastAsia="標楷體"/>
          <w:sz w:val="32"/>
          <w:szCs w:val="32"/>
        </w:rPr>
        <w:t>Chen</w:t>
      </w:r>
      <w:r w:rsidR="005A1911">
        <w:rPr>
          <w:rFonts w:eastAsia="標楷體" w:hint="eastAsia"/>
          <w:sz w:val="32"/>
          <w:szCs w:val="32"/>
        </w:rPr>
        <w:t xml:space="preserve"> Kuo</w:t>
      </w:r>
      <w:r w:rsidR="00772EAA" w:rsidRPr="00E7736B">
        <w:rPr>
          <w:rFonts w:eastAsia="標楷體"/>
          <w:sz w:val="32"/>
          <w:szCs w:val="32"/>
        </w:rPr>
        <w:t xml:space="preserve">/ </w:t>
      </w:r>
      <w:r>
        <w:rPr>
          <w:rFonts w:eastAsia="標楷體" w:hint="eastAsia"/>
          <w:sz w:val="32"/>
          <w:szCs w:val="32"/>
        </w:rPr>
        <w:t>郭伯臣</w:t>
      </w:r>
    </w:p>
    <w:p w:rsidR="00790E74" w:rsidRDefault="00790E74" w:rsidP="00772EAA">
      <w:pPr>
        <w:snapToGrid w:val="0"/>
        <w:spacing w:beforeLines="50" w:before="180"/>
        <w:rPr>
          <w:rFonts w:eastAsia="標楷體" w:hint="eastAsia"/>
          <w:sz w:val="32"/>
          <w:szCs w:val="32"/>
        </w:rPr>
      </w:pPr>
    </w:p>
    <w:sectPr w:rsidR="00790E74" w:rsidSect="00874AD6">
      <w:pgSz w:w="11907" w:h="16840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54" w:rsidRDefault="00552754" w:rsidP="00496090">
      <w:r>
        <w:separator/>
      </w:r>
    </w:p>
  </w:endnote>
  <w:endnote w:type="continuationSeparator" w:id="0">
    <w:p w:rsidR="00552754" w:rsidRDefault="00552754" w:rsidP="0049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54" w:rsidRDefault="00552754" w:rsidP="00496090">
      <w:r>
        <w:separator/>
      </w:r>
    </w:p>
  </w:footnote>
  <w:footnote w:type="continuationSeparator" w:id="0">
    <w:p w:rsidR="00552754" w:rsidRDefault="00552754" w:rsidP="0049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D90"/>
    <w:multiLevelType w:val="multilevel"/>
    <w:tmpl w:val="B97A038C"/>
    <w:lvl w:ilvl="0">
      <w:start w:val="199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25956F3"/>
    <w:multiLevelType w:val="multilevel"/>
    <w:tmpl w:val="C908BC4E"/>
    <w:lvl w:ilvl="0">
      <w:start w:val="1990"/>
      <w:numFmt w:val="decimal"/>
      <w:lvlText w:val="%1"/>
      <w:lvlJc w:val="left"/>
      <w:pPr>
        <w:tabs>
          <w:tab w:val="num" w:pos="2970"/>
        </w:tabs>
        <w:ind w:left="2970" w:hanging="2970"/>
      </w:pPr>
    </w:lvl>
    <w:lvl w:ilvl="1">
      <w:start w:val="1998"/>
      <w:numFmt w:val="decimal"/>
      <w:lvlText w:val="%1-%2"/>
      <w:lvlJc w:val="left"/>
      <w:pPr>
        <w:tabs>
          <w:tab w:val="num" w:pos="2970"/>
        </w:tabs>
        <w:ind w:left="2970" w:hanging="2970"/>
      </w:p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</w:lvl>
  </w:abstractNum>
  <w:abstractNum w:abstractNumId="2" w15:restartNumberingAfterBreak="0">
    <w:nsid w:val="59497F75"/>
    <w:multiLevelType w:val="multilevel"/>
    <w:tmpl w:val="171E4E64"/>
    <w:lvl w:ilvl="0">
      <w:start w:val="1987"/>
      <w:numFmt w:val="decimal"/>
      <w:lvlText w:val="%1"/>
      <w:lvlJc w:val="left"/>
      <w:pPr>
        <w:tabs>
          <w:tab w:val="num" w:pos="2970"/>
        </w:tabs>
        <w:ind w:left="2970" w:hanging="2970"/>
      </w:pPr>
    </w:lvl>
    <w:lvl w:ilvl="1">
      <w:start w:val="1989"/>
      <w:numFmt w:val="decimal"/>
      <w:lvlText w:val="%1-%2"/>
      <w:lvlJc w:val="left"/>
      <w:pPr>
        <w:tabs>
          <w:tab w:val="num" w:pos="2970"/>
        </w:tabs>
        <w:ind w:left="2970" w:hanging="2970"/>
      </w:p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</w:lvl>
  </w:abstractNum>
  <w:abstractNum w:abstractNumId="3" w15:restartNumberingAfterBreak="0">
    <w:nsid w:val="65DB3C52"/>
    <w:multiLevelType w:val="multilevel"/>
    <w:tmpl w:val="B4DE3C0E"/>
    <w:lvl w:ilvl="0">
      <w:start w:val="1981"/>
      <w:numFmt w:val="decimal"/>
      <w:lvlText w:val="%1"/>
      <w:lvlJc w:val="left"/>
      <w:pPr>
        <w:tabs>
          <w:tab w:val="num" w:pos="2970"/>
        </w:tabs>
        <w:ind w:left="2970" w:hanging="2970"/>
      </w:pPr>
    </w:lvl>
    <w:lvl w:ilvl="1">
      <w:start w:val="1986"/>
      <w:numFmt w:val="decimal"/>
      <w:lvlText w:val="%1-%2"/>
      <w:lvlJc w:val="left"/>
      <w:pPr>
        <w:tabs>
          <w:tab w:val="num" w:pos="2970"/>
        </w:tabs>
        <w:ind w:left="2970" w:hanging="2970"/>
      </w:p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</w:lvl>
  </w:abstractNum>
  <w:num w:numId="1">
    <w:abstractNumId w:val="1"/>
    <w:lvlOverride w:ilvl="0">
      <w:startOverride w:val="1990"/>
    </w:lvlOverride>
    <w:lvlOverride w:ilvl="1">
      <w:startOverride w:val="199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987"/>
    </w:lvlOverride>
    <w:lvlOverride w:ilvl="1">
      <w:startOverride w:val="198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981"/>
    </w:lvlOverride>
    <w:lvlOverride w:ilvl="1">
      <w:startOverride w:val="198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2F"/>
    <w:rsid w:val="0004432F"/>
    <w:rsid w:val="00132D24"/>
    <w:rsid w:val="001D0B83"/>
    <w:rsid w:val="002C4167"/>
    <w:rsid w:val="002D0064"/>
    <w:rsid w:val="00337404"/>
    <w:rsid w:val="003A5F03"/>
    <w:rsid w:val="00496090"/>
    <w:rsid w:val="004E3C51"/>
    <w:rsid w:val="00552754"/>
    <w:rsid w:val="005A1911"/>
    <w:rsid w:val="005A6F40"/>
    <w:rsid w:val="00703AEB"/>
    <w:rsid w:val="00710A5B"/>
    <w:rsid w:val="00772EAA"/>
    <w:rsid w:val="00790E74"/>
    <w:rsid w:val="007A1882"/>
    <w:rsid w:val="00874AD6"/>
    <w:rsid w:val="00881C46"/>
    <w:rsid w:val="00AA2373"/>
    <w:rsid w:val="00AD2A13"/>
    <w:rsid w:val="00B27327"/>
    <w:rsid w:val="00B8664B"/>
    <w:rsid w:val="00BA3272"/>
    <w:rsid w:val="00CB64C1"/>
    <w:rsid w:val="00D1313C"/>
    <w:rsid w:val="00D56FEA"/>
    <w:rsid w:val="00E44AE8"/>
    <w:rsid w:val="00E74BE3"/>
    <w:rsid w:val="00E846A2"/>
    <w:rsid w:val="00F26499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0B5982BA"/>
  <w15:chartTrackingRefBased/>
  <w15:docId w15:val="{E46BF45F-6043-4CA6-82FA-625C8D3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32F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4432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Hyperlink"/>
    <w:rsid w:val="00AD2A13"/>
    <w:rPr>
      <w:rFonts w:ascii="Arial" w:hAnsi="Arial" w:cs="Arial" w:hint="default"/>
      <w:b/>
      <w:bCs/>
      <w:strike w:val="0"/>
      <w:dstrike w:val="0"/>
      <w:color w:val="990000"/>
      <w:sz w:val="20"/>
      <w:szCs w:val="20"/>
      <w:u w:val="none"/>
      <w:effect w:val="none"/>
    </w:rPr>
  </w:style>
  <w:style w:type="paragraph" w:styleId="a5">
    <w:name w:val="Balloon Text"/>
    <w:basedOn w:val="a"/>
    <w:semiHidden/>
    <w:rsid w:val="003A5F03"/>
    <w:rPr>
      <w:rFonts w:ascii="Arial" w:hAnsi="Arial"/>
      <w:sz w:val="18"/>
      <w:szCs w:val="18"/>
    </w:rPr>
  </w:style>
  <w:style w:type="paragraph" w:styleId="a6">
    <w:name w:val="footer"/>
    <w:basedOn w:val="a"/>
    <w:link w:val="a7"/>
    <w:rsid w:val="004960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4960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國立台中教育大學</dc:title>
  <dc:subject/>
  <dc:creator>user</dc:creator>
  <cp:keywords/>
  <cp:lastModifiedBy>user</cp:lastModifiedBy>
  <cp:revision>3</cp:revision>
  <cp:lastPrinted>2025-02-03T08:49:00Z</cp:lastPrinted>
  <dcterms:created xsi:type="dcterms:W3CDTF">2025-02-03T09:22:00Z</dcterms:created>
  <dcterms:modified xsi:type="dcterms:W3CDTF">2025-02-03T09:22:00Z</dcterms:modified>
</cp:coreProperties>
</file>